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08049E" w:rsidRDefault="00EF1210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2075DAB5" w:rsidR="001230C9" w:rsidRPr="0064367C" w:rsidRDefault="00F83219" w:rsidP="001230C9">
            <w:pPr>
              <w:shd w:val="clear" w:color="auto" w:fill="FFFFFF"/>
              <w:jc w:val="center"/>
              <w:rPr>
                <w:rFonts w:ascii="Verdana" w:hAnsi="Verdana" w:cs="Helvetica"/>
                <w:b/>
                <w:bCs/>
                <w:sz w:val="24"/>
                <w:szCs w:val="24"/>
                <w:lang w:val="en-IE" w:eastAsia="en-IE"/>
              </w:rPr>
            </w:pP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Cúntóir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Leabharlainne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Sinsearach</w:t>
            </w:r>
            <w:proofErr w:type="spellEnd"/>
          </w:p>
          <w:p w14:paraId="6B924C8C" w14:textId="77777777" w:rsidR="00EF1210" w:rsidRPr="00E51392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51392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51392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203467D0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51392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á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>t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Lae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0C7DE9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0C7DE9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732DD7">
              <w:rPr>
                <w:rFonts w:ascii="Verdana" w:hAnsi="Verdana" w:cs="Arial"/>
                <w:b/>
                <w:sz w:val="24"/>
                <w:szCs w:val="24"/>
              </w:rPr>
              <w:t xml:space="preserve">31ú </w:t>
            </w:r>
            <w:proofErr w:type="spellStart"/>
            <w:r w:rsidR="00732DD7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="00732DD7">
              <w:rPr>
                <w:rFonts w:ascii="Verdana" w:hAnsi="Verdana" w:cs="Arial"/>
                <w:b/>
                <w:sz w:val="24"/>
                <w:szCs w:val="24"/>
              </w:rPr>
              <w:t xml:space="preserve"> 2025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3EE5837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2E99C120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‘</w:t>
      </w:r>
      <w:proofErr w:type="spellStart"/>
      <w:r w:rsidR="00732DD7">
        <w:rPr>
          <w:rFonts w:ascii="Verdana" w:hAnsi="Verdana"/>
          <w:b/>
          <w:bCs/>
          <w:bdr w:val="none" w:sz="0" w:space="0" w:color="auto" w:frame="1"/>
        </w:rPr>
        <w:t>Cúntóir</w:t>
      </w:r>
      <w:proofErr w:type="spellEnd"/>
      <w:r w:rsidR="00732DD7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732DD7">
        <w:rPr>
          <w:rFonts w:ascii="Verdana" w:hAnsi="Verdana"/>
          <w:b/>
          <w:bCs/>
          <w:bdr w:val="none" w:sz="0" w:space="0" w:color="auto" w:frame="1"/>
        </w:rPr>
        <w:t>Leabharlainne</w:t>
      </w:r>
      <w:proofErr w:type="spellEnd"/>
      <w:r w:rsidR="00732DD7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732DD7">
        <w:rPr>
          <w:rFonts w:ascii="Verdana" w:hAnsi="Verdana"/>
          <w:b/>
          <w:bCs/>
          <w:bdr w:val="none" w:sz="0" w:space="0" w:color="auto" w:frame="1"/>
        </w:rPr>
        <w:t>Sin</w:t>
      </w:r>
      <w:r w:rsidR="00303CDC">
        <w:rPr>
          <w:rFonts w:ascii="Verdana" w:hAnsi="Verdana"/>
          <w:b/>
          <w:bCs/>
          <w:bdr w:val="none" w:sz="0" w:space="0" w:color="auto" w:frame="1"/>
        </w:rPr>
        <w:t>searach</w:t>
      </w:r>
      <w:proofErr w:type="spellEnd"/>
      <w:r w:rsidR="00303CDC">
        <w:rPr>
          <w:rFonts w:ascii="Verdana" w:hAnsi="Verdana"/>
          <w:b/>
          <w:bCs/>
          <w:bdr w:val="none" w:sz="0" w:space="0" w:color="auto" w:frame="1"/>
        </w:rPr>
        <w:t>’</w:t>
      </w:r>
      <w:r w:rsidR="0064367C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4B72D0D8" w:rsidR="008F20A8" w:rsidRPr="001230C9" w:rsidRDefault="00697583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(a</w:t>
            </w:r>
            <w:r w:rsidRPr="005B6228">
              <w:rPr>
                <w:rFonts w:ascii="Verdana" w:hAnsi="Verdana"/>
                <w:b/>
              </w:rPr>
              <w:t xml:space="preserve">) </w:t>
            </w:r>
            <w:proofErr w:type="spellStart"/>
            <w:r w:rsidR="001230C9" w:rsidRPr="00732DD7">
              <w:rPr>
                <w:rFonts w:ascii="Verdana" w:hAnsi="Verdana"/>
                <w:b/>
                <w:bCs/>
                <w:spacing w:val="-3"/>
              </w:rPr>
              <w:t>Éifeachtacht</w:t>
            </w:r>
            <w:proofErr w:type="spellEnd"/>
            <w:r w:rsidR="001230C9" w:rsidRPr="00732DD7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 w:rsidR="001230C9" w:rsidRPr="00732DD7">
              <w:rPr>
                <w:rFonts w:ascii="Verdana" w:hAnsi="Verdana"/>
                <w:b/>
                <w:bCs/>
                <w:spacing w:val="-3"/>
              </w:rPr>
              <w:t>Phearsanta</w:t>
            </w:r>
            <w:proofErr w:type="spellEnd"/>
            <w:r w:rsidR="001230C9"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B6228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>
              <w:rPr>
                <w:rFonts w:ascii="Verdana" w:hAnsi="Verdana"/>
                <w:b/>
                <w:lang w:val="ga-IE"/>
              </w:rPr>
              <w:t>mhéad do gach sampla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277063C3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08049E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b</w:t>
            </w:r>
            <w:r w:rsidRPr="00732DD7">
              <w:rPr>
                <w:rFonts w:ascii="Verdana" w:hAnsi="Verdana"/>
                <w:b/>
              </w:rPr>
              <w:t xml:space="preserve">) </w:t>
            </w:r>
            <w:proofErr w:type="spellStart"/>
            <w:r w:rsidR="001230C9" w:rsidRPr="00732DD7">
              <w:rPr>
                <w:rFonts w:ascii="Verdana" w:hAnsi="Verdana"/>
                <w:b/>
                <w:bCs/>
                <w:spacing w:val="-3"/>
              </w:rPr>
              <w:t>Torthaí</w:t>
            </w:r>
            <w:proofErr w:type="spellEnd"/>
            <w:r w:rsidR="001230C9" w:rsidRPr="00732DD7">
              <w:rPr>
                <w:rFonts w:ascii="Verdana" w:hAnsi="Verdana"/>
                <w:b/>
                <w:bCs/>
                <w:spacing w:val="-3"/>
              </w:rPr>
              <w:t xml:space="preserve"> a </w:t>
            </w:r>
            <w:proofErr w:type="spellStart"/>
            <w:r w:rsidR="001230C9" w:rsidRPr="00732DD7">
              <w:rPr>
                <w:rFonts w:ascii="Verdana" w:hAnsi="Verdana"/>
                <w:b/>
                <w:bCs/>
                <w:spacing w:val="-3"/>
              </w:rPr>
              <w:t>Sholáthar</w:t>
            </w:r>
            <w:proofErr w:type="spellEnd"/>
            <w:r w:rsidR="001230C9" w:rsidRPr="00E7311E">
              <w:rPr>
                <w:rFonts w:ascii="Verdana" w:hAnsi="Verdana"/>
                <w:b/>
              </w:rPr>
              <w:t xml:space="preserve"> </w:t>
            </w:r>
            <w:r w:rsidR="00373C3E" w:rsidRPr="00E7311E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ar</w:t>
            </w:r>
            <w:proofErr w:type="spellEnd"/>
            <w:r w:rsidR="00373C3E" w:rsidRPr="00E7311E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mhéad</w:t>
            </w:r>
            <w:proofErr w:type="spellEnd"/>
            <w:r w:rsidR="006E07F1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76B36FD9" w:rsidR="00ED00F9" w:rsidRPr="0008049E" w:rsidRDefault="004B15F1" w:rsidP="000B79C9">
            <w:pPr>
              <w:rPr>
                <w:rFonts w:ascii="Verdana" w:hAnsi="Verdana"/>
              </w:rPr>
            </w:pPr>
            <w:r w:rsidRPr="00732DD7">
              <w:rPr>
                <w:rFonts w:ascii="Verdana" w:hAnsi="Verdana"/>
                <w:b/>
              </w:rPr>
              <w:t xml:space="preserve">(c) </w:t>
            </w:r>
            <w:proofErr w:type="spellStart"/>
            <w:r w:rsidR="00732DD7">
              <w:rPr>
                <w:rFonts w:ascii="Verdana" w:hAnsi="Verdana"/>
                <w:b/>
                <w:bCs/>
                <w:spacing w:val="-3"/>
              </w:rPr>
              <w:t>Treorú</w:t>
            </w:r>
            <w:proofErr w:type="spellEnd"/>
            <w:r w:rsidR="00732DD7">
              <w:rPr>
                <w:rFonts w:ascii="Verdana" w:hAnsi="Verdana"/>
                <w:b/>
                <w:bCs/>
                <w:spacing w:val="-3"/>
              </w:rPr>
              <w:t xml:space="preserve">, </w:t>
            </w:r>
            <w:proofErr w:type="spellStart"/>
            <w:r w:rsidR="00732DD7">
              <w:rPr>
                <w:rFonts w:ascii="Verdana" w:hAnsi="Verdana"/>
                <w:b/>
                <w:bCs/>
                <w:spacing w:val="-3"/>
              </w:rPr>
              <w:t>Spreagadh</w:t>
            </w:r>
            <w:proofErr w:type="spellEnd"/>
            <w:r w:rsidR="00732DD7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 w:rsidR="00732DD7">
              <w:rPr>
                <w:rFonts w:ascii="Verdana" w:hAnsi="Verdana"/>
                <w:b/>
                <w:bCs/>
                <w:spacing w:val="-3"/>
              </w:rPr>
              <w:t>agus</w:t>
            </w:r>
            <w:proofErr w:type="spellEnd"/>
            <w:r w:rsidR="00732DD7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 w:rsidR="00732DD7">
              <w:rPr>
                <w:rFonts w:ascii="Verdana" w:hAnsi="Verdana"/>
                <w:b/>
                <w:bCs/>
                <w:spacing w:val="-3"/>
              </w:rPr>
              <w:t>Feidhmíocht</w:t>
            </w:r>
            <w:proofErr w:type="spellEnd"/>
            <w:r w:rsidR="00732DD7">
              <w:rPr>
                <w:rFonts w:ascii="Verdana" w:hAnsi="Verdana"/>
                <w:b/>
                <w:bCs/>
                <w:spacing w:val="-3"/>
              </w:rPr>
              <w:t xml:space="preserve"> a </w:t>
            </w:r>
            <w:proofErr w:type="spellStart"/>
            <w:r w:rsidR="00732DD7">
              <w:rPr>
                <w:rFonts w:ascii="Verdana" w:hAnsi="Verdana"/>
                <w:b/>
                <w:bCs/>
                <w:spacing w:val="-3"/>
              </w:rPr>
              <w:t>Bhainistiú</w:t>
            </w:r>
            <w:proofErr w:type="spellEnd"/>
            <w:r w:rsidR="001230C9" w:rsidRPr="00732DD7">
              <w:rPr>
                <w:rFonts w:ascii="Verdana" w:hAnsi="Verdana"/>
                <w:b/>
              </w:rPr>
              <w:t xml:space="preserve"> </w:t>
            </w:r>
            <w:r w:rsidRPr="00732DD7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732DD7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68B9131F" w14:textId="77777777" w:rsidR="00732DD7" w:rsidRDefault="00732DD7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872"/>
        <w:gridCol w:w="1616"/>
        <w:gridCol w:w="3382"/>
      </w:tblGrid>
      <w:tr w:rsidR="00732DD7" w:rsidRPr="0008049E" w14:paraId="64872003" w14:textId="77777777" w:rsidTr="00D636A3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82D1B" w14:textId="77777777" w:rsidR="00732DD7" w:rsidRPr="0008049E" w:rsidRDefault="00732DD7" w:rsidP="00D636A3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8748B1" w14:textId="77777777" w:rsidR="00732DD7" w:rsidRPr="0008049E" w:rsidRDefault="00732DD7" w:rsidP="00D636A3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C66A6" w14:textId="77777777" w:rsidR="00732DD7" w:rsidRPr="0008049E" w:rsidRDefault="00732DD7" w:rsidP="00D636A3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AB890" w14:textId="77777777" w:rsidR="00732DD7" w:rsidRPr="0008049E" w:rsidRDefault="00732DD7" w:rsidP="00D636A3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EE3F9AB" w14:textId="77777777" w:rsidR="00732DD7" w:rsidRPr="00720DF8" w:rsidRDefault="00732DD7" w:rsidP="00732DD7"/>
    <w:p w14:paraId="7AEDE225" w14:textId="77777777" w:rsidR="00732DD7" w:rsidRPr="000F09AE" w:rsidRDefault="00732DD7" w:rsidP="00732DD7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3099B28" w14:textId="77777777" w:rsidR="00732DD7" w:rsidRDefault="00732DD7" w:rsidP="00732DD7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32DD7" w:rsidRPr="0008049E" w14:paraId="684E639A" w14:textId="77777777" w:rsidTr="00D636A3">
        <w:trPr>
          <w:cantSplit/>
          <w:trHeight w:val="425"/>
        </w:trPr>
        <w:tc>
          <w:tcPr>
            <w:tcW w:w="9640" w:type="dxa"/>
          </w:tcPr>
          <w:p w14:paraId="72920ECB" w14:textId="16A4C8DA" w:rsidR="00732DD7" w:rsidRPr="0008049E" w:rsidRDefault="00732DD7" w:rsidP="00D636A3">
            <w:pPr>
              <w:rPr>
                <w:rFonts w:ascii="Verdana" w:hAnsi="Verdana"/>
              </w:rPr>
            </w:pPr>
            <w:r w:rsidRPr="00732DD7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d</w:t>
            </w:r>
            <w:r w:rsidRPr="00732DD7">
              <w:rPr>
                <w:rFonts w:ascii="Verdana" w:hAnsi="Verdana"/>
                <w:b/>
              </w:rPr>
              <w:t xml:space="preserve">) </w:t>
            </w:r>
            <w:proofErr w:type="spellStart"/>
            <w:r>
              <w:rPr>
                <w:rFonts w:ascii="Verdana" w:hAnsi="Verdana"/>
                <w:b/>
                <w:bCs/>
                <w:spacing w:val="-3"/>
              </w:rPr>
              <w:t>Eolas</w:t>
            </w:r>
            <w:proofErr w:type="spellEnd"/>
            <w:r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pacing w:val="-3"/>
              </w:rPr>
              <w:t>agus</w:t>
            </w:r>
            <w:proofErr w:type="spellEnd"/>
            <w:r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pacing w:val="-3"/>
              </w:rPr>
              <w:t>Tuiscint</w:t>
            </w:r>
            <w:proofErr w:type="spellEnd"/>
            <w:r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pacing w:val="-3"/>
              </w:rPr>
              <w:t>ar</w:t>
            </w:r>
            <w:proofErr w:type="spellEnd"/>
            <w:r>
              <w:rPr>
                <w:rFonts w:ascii="Verdana" w:hAnsi="Verdana"/>
                <w:b/>
                <w:bCs/>
                <w:spacing w:val="-3"/>
              </w:rPr>
              <w:t xml:space="preserve"> an </w:t>
            </w:r>
            <w:proofErr w:type="spellStart"/>
            <w:r>
              <w:rPr>
                <w:rFonts w:ascii="Verdana" w:hAnsi="Verdana"/>
                <w:b/>
                <w:bCs/>
                <w:spacing w:val="-3"/>
              </w:rPr>
              <w:t>Ról</w:t>
            </w:r>
            <w:proofErr w:type="spellEnd"/>
            <w:r>
              <w:rPr>
                <w:rFonts w:ascii="Verdana" w:hAnsi="Verdana"/>
                <w:b/>
                <w:bCs/>
                <w:spacing w:val="-3"/>
              </w:rPr>
              <w:t xml:space="preserve"> (</w:t>
            </w:r>
            <w:r w:rsidRPr="00732DD7">
              <w:rPr>
                <w:rFonts w:ascii="Verdana" w:hAnsi="Verdana"/>
                <w:b/>
                <w:bCs/>
                <w:lang w:val="ga-IE"/>
              </w:rPr>
              <w:t>250 focal ar a mhéad</w:t>
            </w:r>
            <w:r w:rsidRPr="00732DD7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732DD7" w:rsidRPr="00E9034F" w14:paraId="6F5635B0" w14:textId="77777777" w:rsidTr="00D636A3">
        <w:trPr>
          <w:cantSplit/>
          <w:trHeight w:val="12493"/>
        </w:trPr>
        <w:tc>
          <w:tcPr>
            <w:tcW w:w="9640" w:type="dxa"/>
          </w:tcPr>
          <w:p w14:paraId="224FED7A" w14:textId="77777777" w:rsidR="00732DD7" w:rsidRPr="00E9034F" w:rsidRDefault="00732DD7" w:rsidP="00D636A3">
            <w:pPr>
              <w:rPr>
                <w:rFonts w:ascii="Verdana" w:hAnsi="Verdana"/>
                <w:color w:val="0000FF"/>
              </w:rPr>
            </w:pPr>
          </w:p>
        </w:tc>
      </w:tr>
    </w:tbl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4DD15FD1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732DD7">
              <w:rPr>
                <w:rFonts w:ascii="Verdana" w:hAnsi="Verdana"/>
                <w:b/>
              </w:rPr>
              <w:t>e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67DFC2CD" w:rsidR="005C6360" w:rsidRPr="00902467" w:rsidRDefault="00732DD7" w:rsidP="005C6360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Cúntóir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Leabharlainne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bdr w:val="none" w:sz="0" w:space="0" w:color="auto" w:frame="1"/>
              </w:rPr>
              <w:t>Sinsearach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3FF0BAA6" w:rsidR="004B2ED7" w:rsidRPr="007008A8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D59AD">
        <w:rPr>
          <w:rFonts w:ascii="Verdana" w:hAnsi="Verdana"/>
          <w:bCs/>
        </w:rPr>
        <w:t>Cuir</w:t>
      </w:r>
      <w:proofErr w:type="spellEnd"/>
      <w:r w:rsidRPr="00DD59AD">
        <w:rPr>
          <w:rFonts w:ascii="Verdana" w:hAnsi="Verdana"/>
          <w:bCs/>
        </w:rPr>
        <w:t xml:space="preserve"> </w:t>
      </w:r>
      <w:r w:rsidRPr="00DD59AD">
        <w:rPr>
          <w:rFonts w:ascii="Verdana" w:hAnsi="Verdana"/>
          <w:b/>
          <w:bCs/>
        </w:rPr>
        <w:t>"</w:t>
      </w:r>
      <w:r w:rsidRPr="00DD59AD">
        <w:rPr>
          <w:rFonts w:ascii="Verdana" w:hAnsi="Verdana"/>
          <w:b/>
        </w:rPr>
        <w:t xml:space="preserve"> </w:t>
      </w:r>
      <w:proofErr w:type="spellStart"/>
      <w:r w:rsidR="00732DD7">
        <w:rPr>
          <w:rFonts w:ascii="Verdana" w:hAnsi="Verdana"/>
          <w:b/>
          <w:bCs/>
          <w:i/>
          <w:iCs/>
          <w:bdr w:val="none" w:sz="0" w:space="0" w:color="auto" w:frame="1"/>
        </w:rPr>
        <w:t>Cúntóir</w:t>
      </w:r>
      <w:proofErr w:type="spellEnd"/>
      <w:r w:rsidR="00732DD7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732DD7">
        <w:rPr>
          <w:rFonts w:ascii="Verdana" w:hAnsi="Verdana"/>
          <w:b/>
          <w:bCs/>
          <w:i/>
          <w:iCs/>
          <w:bdr w:val="none" w:sz="0" w:space="0" w:color="auto" w:frame="1"/>
        </w:rPr>
        <w:t>Leabharlainne</w:t>
      </w:r>
      <w:proofErr w:type="spellEnd"/>
      <w:r w:rsidR="00732DD7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732DD7">
        <w:rPr>
          <w:rFonts w:ascii="Verdana" w:hAnsi="Verdana"/>
          <w:b/>
          <w:bCs/>
          <w:i/>
          <w:iCs/>
          <w:bdr w:val="none" w:sz="0" w:space="0" w:color="auto" w:frame="1"/>
        </w:rPr>
        <w:t>Sinsearach</w:t>
      </w:r>
      <w:proofErr w:type="spellEnd"/>
      <w:r w:rsidRPr="004B2ED7">
        <w:rPr>
          <w:rFonts w:ascii="Verdana" w:hAnsi="Verdana"/>
          <w:b/>
          <w:bCs/>
        </w:rPr>
        <w:t>"</w:t>
      </w:r>
      <w:r w:rsidRPr="00DC1D62">
        <w:rPr>
          <w:rFonts w:ascii="Verdana" w:hAnsi="Verdana"/>
          <w:bCs/>
        </w:rPr>
        <w:t xml:space="preserve"> mar </w:t>
      </w:r>
      <w:proofErr w:type="spellStart"/>
      <w:r w:rsidRPr="00DC1D62">
        <w:rPr>
          <w:rFonts w:ascii="Verdana" w:hAnsi="Verdana"/>
          <w:bCs/>
        </w:rPr>
        <w:t>thagairt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i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líne</w:t>
      </w:r>
      <w:proofErr w:type="spellEnd"/>
      <w:r w:rsidRPr="00DC1D62">
        <w:rPr>
          <w:rFonts w:ascii="Verdana" w:hAnsi="Verdana"/>
          <w:bCs/>
        </w:rPr>
        <w:t xml:space="preserve"> an </w:t>
      </w:r>
      <w:proofErr w:type="spellStart"/>
      <w:r w:rsidRPr="00DC1D62">
        <w:rPr>
          <w:rFonts w:ascii="Verdana" w:hAnsi="Verdana"/>
          <w:bCs/>
        </w:rPr>
        <w:t>ábhair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nuair</w:t>
      </w:r>
      <w:proofErr w:type="spellEnd"/>
      <w:r w:rsidRPr="00DC1D62">
        <w:rPr>
          <w:rFonts w:ascii="Verdana" w:hAnsi="Verdana"/>
          <w:bCs/>
        </w:rPr>
        <w:t xml:space="preserve"> a </w:t>
      </w:r>
      <w:proofErr w:type="spellStart"/>
      <w:r w:rsidRPr="00DC1D62">
        <w:rPr>
          <w:rFonts w:ascii="Verdana" w:hAnsi="Verdana"/>
          <w:bCs/>
        </w:rPr>
        <w:t>sheolfar</w:t>
      </w:r>
      <w:proofErr w:type="spellEnd"/>
      <w:r w:rsidRPr="00DC1D62">
        <w:rPr>
          <w:rFonts w:ascii="Verdana" w:hAnsi="Verdana"/>
          <w:bCs/>
        </w:rPr>
        <w:t xml:space="preserve"> an t-</w:t>
      </w:r>
      <w:proofErr w:type="spellStart"/>
      <w:r w:rsidRPr="00DC1D62">
        <w:rPr>
          <w:rFonts w:ascii="Verdana" w:hAnsi="Verdana"/>
          <w:bCs/>
        </w:rPr>
        <w:t>iarratas</w:t>
      </w:r>
      <w:proofErr w:type="spellEnd"/>
      <w:r w:rsidRPr="00DC1D62">
        <w:rPr>
          <w:rFonts w:ascii="Verdana" w:hAnsi="Verdana"/>
          <w:bCs/>
        </w:rPr>
        <w:t xml:space="preserve"> de </w:t>
      </w:r>
      <w:proofErr w:type="spellStart"/>
      <w:r w:rsidRPr="00DC1D62">
        <w:rPr>
          <w:rFonts w:ascii="Verdana" w:hAnsi="Verdana"/>
          <w:bCs/>
        </w:rPr>
        <w:t>rphost</w:t>
      </w:r>
      <w:proofErr w:type="spellEnd"/>
      <w:r w:rsidRPr="00DC1D62">
        <w:rPr>
          <w:rFonts w:ascii="Verdana" w:hAnsi="Verdana"/>
          <w:bCs/>
        </w:rPr>
        <w:t>.</w:t>
      </w:r>
    </w:p>
    <w:p w14:paraId="5855511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C1D62">
        <w:rPr>
          <w:rFonts w:ascii="Verdana" w:hAnsi="Verdana" w:cs="Arial"/>
        </w:rPr>
        <w:t>Caithfear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chomhlánaithe</w:t>
      </w:r>
      <w:proofErr w:type="spellEnd"/>
      <w:r w:rsidRPr="00DC1D62">
        <w:rPr>
          <w:rFonts w:ascii="Verdana" w:hAnsi="Verdana" w:cs="Arial"/>
        </w:rPr>
        <w:t xml:space="preserve"> a chur </w:t>
      </w:r>
      <w:proofErr w:type="spellStart"/>
      <w:r w:rsidRPr="00DC1D62">
        <w:rPr>
          <w:rFonts w:ascii="Verdana" w:hAnsi="Verdana" w:cs="Arial"/>
        </w:rPr>
        <w:t>isteach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tráth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nach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moille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ná</w:t>
      </w:r>
      <w:proofErr w:type="spellEnd"/>
      <w:r>
        <w:rPr>
          <w:rFonts w:ascii="Verdana" w:hAnsi="Verdana" w:cs="Arial"/>
        </w:rPr>
        <w:t xml:space="preserve"> 12 </w:t>
      </w:r>
      <w:proofErr w:type="spellStart"/>
      <w:r>
        <w:rPr>
          <w:rFonts w:ascii="Verdana" w:hAnsi="Verdana" w:cs="Arial"/>
        </w:rPr>
        <w:t>Meán</w:t>
      </w:r>
      <w:proofErr w:type="spellEnd"/>
      <w:r>
        <w:rPr>
          <w:rFonts w:ascii="Verdana" w:hAnsi="Verdana" w:cs="Arial"/>
        </w:rPr>
        <w:t xml:space="preserve"> Lae, </w:t>
      </w:r>
    </w:p>
    <w:p w14:paraId="78E79EF1" w14:textId="1AE233DE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Dé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Luain</w:t>
      </w:r>
      <w:proofErr w:type="spellEnd"/>
      <w:r w:rsidR="00732DD7">
        <w:rPr>
          <w:rFonts w:ascii="Verdana" w:hAnsi="Verdana" w:cs="Arial"/>
          <w:b/>
        </w:rPr>
        <w:t xml:space="preserve">, 31ú </w:t>
      </w:r>
      <w:proofErr w:type="spellStart"/>
      <w:r w:rsidR="00732DD7">
        <w:rPr>
          <w:rFonts w:ascii="Verdana" w:hAnsi="Verdana" w:cs="Arial"/>
          <w:b/>
        </w:rPr>
        <w:t>Márta</w:t>
      </w:r>
      <w:proofErr w:type="spellEnd"/>
      <w:r w:rsidR="00732DD7">
        <w:rPr>
          <w:rFonts w:ascii="Verdana" w:hAnsi="Verdana" w:cs="Arial"/>
          <w:b/>
        </w:rPr>
        <w:t xml:space="preserve"> 2025.</w:t>
      </w:r>
      <w:r w:rsidR="004B2ED7">
        <w:rPr>
          <w:rFonts w:ascii="Verdana" w:hAnsi="Verdana" w:cs="Arial"/>
        </w:rPr>
        <w:t xml:space="preserve"> 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FB3B74">
        <w:rPr>
          <w:rFonts w:ascii="Verdana" w:hAnsi="Verdana"/>
          <w:bCs/>
        </w:rPr>
        <w:t xml:space="preserve">Ní </w:t>
      </w:r>
      <w:proofErr w:type="spellStart"/>
      <w:r w:rsidRPr="00FB3B74">
        <w:rPr>
          <w:rFonts w:ascii="Verdana" w:hAnsi="Verdana"/>
          <w:bCs/>
        </w:rPr>
        <w:t>ghlacfar</w:t>
      </w:r>
      <w:proofErr w:type="spellEnd"/>
      <w:r w:rsidRPr="00FB3B74">
        <w:rPr>
          <w:rFonts w:ascii="Verdana" w:hAnsi="Verdana"/>
          <w:bCs/>
        </w:rPr>
        <w:t xml:space="preserve"> le </w:t>
      </w:r>
      <w:proofErr w:type="spellStart"/>
      <w:r w:rsidRPr="00FB3B74">
        <w:rPr>
          <w:rFonts w:ascii="Verdana" w:hAnsi="Verdana"/>
          <w:bCs/>
        </w:rPr>
        <w:t>hiarratais</w:t>
      </w:r>
      <w:proofErr w:type="spellEnd"/>
      <w:r w:rsidRPr="00FB3B74">
        <w:rPr>
          <w:rFonts w:ascii="Verdana" w:hAnsi="Verdana"/>
          <w:bCs/>
        </w:rPr>
        <w:t xml:space="preserve"> </w:t>
      </w:r>
      <w:proofErr w:type="spellStart"/>
      <w:r w:rsidRPr="00FB3B74">
        <w:rPr>
          <w:rFonts w:ascii="Verdana" w:hAnsi="Verdana"/>
          <w:bCs/>
        </w:rPr>
        <w:t>mhalla</w:t>
      </w:r>
      <w:proofErr w:type="spellEnd"/>
      <w:r w:rsidRPr="00FB3B74">
        <w:rPr>
          <w:rFonts w:ascii="Verdana" w:hAnsi="Verdana"/>
          <w:bCs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573A794A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074 91 72</w:t>
      </w:r>
      <w:r w:rsidR="0064367C" w:rsidRPr="00732DD7">
        <w:rPr>
          <w:rFonts w:ascii="Verdana" w:hAnsi="Verdana"/>
          <w:bCs/>
        </w:rPr>
        <w:t>518</w:t>
      </w:r>
      <w:r w:rsidRPr="00732DD7">
        <w:rPr>
          <w:rFonts w:ascii="Verdana" w:hAnsi="Verdana"/>
          <w:bCs/>
        </w:rPr>
        <w:t>.</w:t>
      </w:r>
      <w:r w:rsidRPr="001C2809">
        <w:rPr>
          <w:rFonts w:ascii="Verdana" w:hAnsi="Verdana"/>
          <w:bCs/>
        </w:rPr>
        <w:t xml:space="preserve">  Is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0168071D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4367C">
        <w:rPr>
          <w:rFonts w:ascii="Verdana" w:hAnsi="Verdana" w:cs="Arial"/>
          <w:b/>
          <w:bCs/>
          <w:i/>
          <w:iCs/>
        </w:rPr>
        <w:t>#</w:t>
      </w:r>
      <w:r w:rsidR="0064367C" w:rsidRPr="0064367C">
        <w:rPr>
          <w:rFonts w:ascii="Verdana" w:hAnsi="Verdana" w:cs="Arial"/>
          <w:b/>
          <w:bCs/>
          <w:i/>
          <w:iCs/>
        </w:rPr>
        <w:t xml:space="preserve"> </w:t>
      </w:r>
      <w:r w:rsidR="00732DD7">
        <w:rPr>
          <w:rFonts w:ascii="Verdana" w:hAnsi="Verdana" w:cs="Arial"/>
          <w:b/>
          <w:bCs/>
          <w:i/>
          <w:iCs/>
        </w:rPr>
        <w:t>SLA</w:t>
      </w:r>
      <w:r w:rsidR="008032EF" w:rsidRPr="0064367C">
        <w:rPr>
          <w:rFonts w:ascii="Verdana" w:hAnsi="Verdana" w:cs="Arial"/>
          <w:b/>
          <w:bCs/>
          <w:i/>
          <w:iCs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0EE5907F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1C2809">
        <w:rPr>
          <w:rFonts w:ascii="Verdana" w:hAnsi="Verdana"/>
          <w:bCs/>
        </w:rPr>
        <w:t xml:space="preserve">074 91 </w:t>
      </w:r>
      <w:r w:rsidR="0064367C" w:rsidRPr="00732DD7">
        <w:rPr>
          <w:rFonts w:ascii="Verdana" w:hAnsi="Verdana"/>
          <w:bCs/>
        </w:rPr>
        <w:t>72518.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3"/>
  </w:num>
  <w:num w:numId="2" w16cid:durableId="500775682">
    <w:abstractNumId w:val="8"/>
  </w:num>
  <w:num w:numId="3" w16cid:durableId="1397312526">
    <w:abstractNumId w:val="0"/>
  </w:num>
  <w:num w:numId="4" w16cid:durableId="1849059400">
    <w:abstractNumId w:val="7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9"/>
  </w:num>
  <w:num w:numId="8" w16cid:durableId="1165361470">
    <w:abstractNumId w:val="11"/>
  </w:num>
  <w:num w:numId="9" w16cid:durableId="978463474">
    <w:abstractNumId w:val="10"/>
  </w:num>
  <w:num w:numId="10" w16cid:durableId="21395776">
    <w:abstractNumId w:val="12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B7355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E3A64"/>
    <w:rsid w:val="002E6A61"/>
    <w:rsid w:val="002E740A"/>
    <w:rsid w:val="002F17E5"/>
    <w:rsid w:val="00303CDC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2DD7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D4B8D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020EF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4B96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83219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1313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8927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NATASHA BROWN</cp:lastModifiedBy>
  <cp:revision>4</cp:revision>
  <cp:lastPrinted>2018-04-26T08:58:00Z</cp:lastPrinted>
  <dcterms:created xsi:type="dcterms:W3CDTF">2025-03-13T12:07:00Z</dcterms:created>
  <dcterms:modified xsi:type="dcterms:W3CDTF">2025-03-13T12:20:00Z</dcterms:modified>
</cp:coreProperties>
</file>